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3CC9C221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337BF4">
        <w:rPr>
          <w:bCs/>
          <w:color w:val="0D0D0D" w:themeColor="text1" w:themeTint="F2"/>
        </w:rPr>
        <w:t>360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337BF4" w:rsidP="00337BF4" w14:paraId="6CDE7E7A" w14:textId="77777777">
      <w:pPr>
        <w:ind w:firstLine="540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86MS0021-01-2025-001231-54</w:t>
      </w:r>
      <w:r w:rsidRPr="00E37680">
        <w:rPr>
          <w:color w:val="0D0D0D" w:themeColor="text1" w:themeTint="F2"/>
          <w:sz w:val="28"/>
          <w:szCs w:val="28"/>
        </w:rPr>
        <w:t xml:space="preserve"> </w:t>
      </w:r>
    </w:p>
    <w:p w:rsidR="00337BF4" w:rsidP="00E37680" w14:paraId="589A6B39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8C5065" w:rsidRPr="00E37680" w:rsidP="00E37680" w14:paraId="7A922636" w14:textId="2EA705E8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ПОСТАНОВЛЕНИЕ</w:t>
      </w:r>
    </w:p>
    <w:p w:rsidR="00E37680" w:rsidP="00943118" w14:paraId="436F01E0" w14:textId="22C1A8D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P="00E37680" w14:paraId="025447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</w:t>
      </w:r>
      <w:r w:rsidRPr="00E37680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E37680">
        <w:rPr>
          <w:color w:val="0D0D0D" w:themeColor="text1" w:themeTint="F2"/>
          <w:sz w:val="28"/>
          <w:szCs w:val="28"/>
        </w:rPr>
        <w:t xml:space="preserve"> </w:t>
      </w:r>
      <w:r w:rsidRPr="00E37680" w:rsidR="0086042E">
        <w:rPr>
          <w:color w:val="0D0D0D" w:themeColor="text1" w:themeTint="F2"/>
          <w:sz w:val="28"/>
          <w:szCs w:val="28"/>
        </w:rPr>
        <w:t>30</w:t>
      </w:r>
      <w:r>
        <w:rPr>
          <w:color w:val="0D0D0D" w:themeColor="text1" w:themeTint="F2"/>
          <w:sz w:val="28"/>
          <w:szCs w:val="28"/>
        </w:rPr>
        <w:t xml:space="preserve"> апреля  2025 года </w:t>
      </w:r>
    </w:p>
    <w:p w:rsidR="00954F25" w:rsidRPr="00E37680" w:rsidP="00E37680" w14:paraId="5D8FA2E4" w14:textId="01836EEE">
      <w:pPr>
        <w:ind w:firstLine="540"/>
        <w:jc w:val="both"/>
        <w:rPr>
          <w:sz w:val="28"/>
          <w:szCs w:val="28"/>
        </w:rPr>
      </w:pPr>
      <w:r w:rsidRPr="00E37680">
        <w:rPr>
          <w:sz w:val="28"/>
          <w:szCs w:val="28"/>
        </w:rPr>
        <w:t xml:space="preserve">Мировой судья судебного участка № 1 </w:t>
      </w:r>
      <w:r w:rsidRPr="00E37680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="00FB38FA">
        <w:rPr>
          <w:sz w:val="28"/>
          <w:szCs w:val="28"/>
        </w:rPr>
        <w:t xml:space="preserve"> </w:t>
      </w:r>
      <w:r w:rsidRPr="00E37680">
        <w:rPr>
          <w:sz w:val="28"/>
          <w:szCs w:val="28"/>
        </w:rPr>
        <w:t xml:space="preserve">Вдовина, </w:t>
      </w:r>
    </w:p>
    <w:p w:rsidR="00E37680" w:rsidP="00943118" w14:paraId="54820AFF" w14:textId="7EEE0DD4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Джураева  Кобила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Абдурахмоновича</w:t>
      </w:r>
      <w:r w:rsidR="003E7D6E">
        <w:rPr>
          <w:sz w:val="28"/>
          <w:szCs w:val="28"/>
        </w:rPr>
        <w:t>***</w:t>
      </w:r>
      <w:r w:rsidRPr="00E37680" w:rsidR="0086042E">
        <w:rPr>
          <w:sz w:val="28"/>
          <w:szCs w:val="28"/>
        </w:rPr>
        <w:t xml:space="preserve"> года рождения, уроженца </w:t>
      </w:r>
      <w:r w:rsidR="003E7D6E">
        <w:rPr>
          <w:sz w:val="28"/>
          <w:szCs w:val="28"/>
        </w:rPr>
        <w:t>***</w:t>
      </w:r>
      <w:r w:rsidRPr="00E37680" w:rsidR="0086042E">
        <w:rPr>
          <w:sz w:val="28"/>
          <w:szCs w:val="28"/>
        </w:rPr>
        <w:t xml:space="preserve">, неработающего, проживающего по адресу: </w:t>
      </w:r>
      <w:r w:rsidR="003E7D6E">
        <w:rPr>
          <w:sz w:val="28"/>
          <w:szCs w:val="28"/>
        </w:rPr>
        <w:t>***</w:t>
      </w:r>
      <w:r w:rsidRPr="00E37680" w:rsidR="008604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в/у </w:t>
      </w:r>
      <w:r w:rsidR="003E7D6E">
        <w:rPr>
          <w:sz w:val="28"/>
          <w:szCs w:val="28"/>
        </w:rPr>
        <w:t>***</w:t>
      </w:r>
      <w:r w:rsidRPr="00E37680" w:rsidR="0086042E">
        <w:rPr>
          <w:bCs/>
          <w:color w:val="0D0D0D" w:themeColor="text1" w:themeTint="F2"/>
          <w:sz w:val="28"/>
          <w:szCs w:val="28"/>
        </w:rPr>
        <w:t>,</w:t>
      </w:r>
    </w:p>
    <w:p w:rsidR="0086042E" w:rsidRPr="00E37680" w:rsidP="00E37680" w14:paraId="11CB5B9C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УСТАНОВИЛ:</w:t>
      </w:r>
    </w:p>
    <w:p w:rsidR="0086042E" w:rsidRPr="00E37680" w:rsidP="00E37680" w14:paraId="514462E2" w14:textId="3BE6F2C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11.02</w:t>
      </w:r>
      <w:r w:rsidRPr="00E37680" w:rsidR="00BF3278">
        <w:rPr>
          <w:color w:val="0D0D0D" w:themeColor="text1" w:themeTint="F2"/>
          <w:sz w:val="28"/>
          <w:szCs w:val="28"/>
        </w:rPr>
        <w:t>.2025</w:t>
      </w:r>
      <w:r w:rsidRPr="00E37680">
        <w:rPr>
          <w:color w:val="0D0D0D" w:themeColor="text1" w:themeTint="F2"/>
          <w:sz w:val="28"/>
          <w:szCs w:val="28"/>
        </w:rPr>
        <w:t xml:space="preserve"> года в 00:01 часов установлен </w:t>
      </w:r>
      <w:r w:rsidR="0032300F">
        <w:rPr>
          <w:sz w:val="28"/>
          <w:szCs w:val="28"/>
        </w:rPr>
        <w:t>Джураев К.А.</w:t>
      </w:r>
      <w:r w:rsidRPr="00E37680" w:rsidR="00BF3278">
        <w:rPr>
          <w:sz w:val="28"/>
          <w:szCs w:val="28"/>
        </w:rPr>
        <w:t>,</w:t>
      </w:r>
      <w:r w:rsidRPr="00E37680">
        <w:rPr>
          <w:color w:val="0D0D0D" w:themeColor="text1" w:themeTint="F2"/>
          <w:sz w:val="28"/>
          <w:szCs w:val="28"/>
        </w:rPr>
        <w:t xml:space="preserve"> проживающий по адресу: </w:t>
      </w:r>
      <w:r w:rsidR="003E7D6E">
        <w:rPr>
          <w:color w:val="0D0D0D" w:themeColor="text1" w:themeTint="F2"/>
          <w:sz w:val="28"/>
          <w:szCs w:val="28"/>
        </w:rPr>
        <w:t>***</w:t>
      </w:r>
      <w:r w:rsidRPr="00E37680">
        <w:rPr>
          <w:color w:val="0D0D0D" w:themeColor="text1" w:themeTint="F2"/>
          <w:sz w:val="28"/>
          <w:szCs w:val="28"/>
        </w:rPr>
        <w:t xml:space="preserve">, который   не произвел оплату административного штрафа в размере </w:t>
      </w:r>
      <w:r w:rsidR="00176792">
        <w:rPr>
          <w:color w:val="0D0D0D" w:themeColor="text1" w:themeTint="F2"/>
          <w:sz w:val="28"/>
          <w:szCs w:val="28"/>
        </w:rPr>
        <w:t>10</w:t>
      </w:r>
      <w:r w:rsidRPr="00E37680">
        <w:rPr>
          <w:color w:val="0D0D0D" w:themeColor="text1" w:themeTint="F2"/>
          <w:sz w:val="28"/>
          <w:szCs w:val="28"/>
        </w:rPr>
        <w:t>00 рублей по постановлению № 18810</w:t>
      </w:r>
      <w:r w:rsidR="0032588A">
        <w:rPr>
          <w:color w:val="0D0D0D" w:themeColor="text1" w:themeTint="F2"/>
          <w:sz w:val="28"/>
          <w:szCs w:val="28"/>
        </w:rPr>
        <w:t>5</w:t>
      </w:r>
      <w:r w:rsidRPr="00E37680">
        <w:rPr>
          <w:color w:val="0D0D0D" w:themeColor="text1" w:themeTint="F2"/>
          <w:sz w:val="28"/>
          <w:szCs w:val="28"/>
        </w:rPr>
        <w:t>862</w:t>
      </w:r>
      <w:r w:rsidR="0032588A">
        <w:rPr>
          <w:color w:val="0D0D0D" w:themeColor="text1" w:themeTint="F2"/>
          <w:sz w:val="28"/>
          <w:szCs w:val="28"/>
        </w:rPr>
        <w:t>412</w:t>
      </w:r>
      <w:r>
        <w:rPr>
          <w:color w:val="0D0D0D" w:themeColor="text1" w:themeTint="F2"/>
          <w:sz w:val="28"/>
          <w:szCs w:val="28"/>
        </w:rPr>
        <w:t>11012102</w:t>
      </w:r>
      <w:r w:rsidRPr="00E37680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11</w:t>
      </w:r>
      <w:r w:rsidR="0032588A">
        <w:rPr>
          <w:color w:val="0D0D0D" w:themeColor="text1" w:themeTint="F2"/>
          <w:sz w:val="28"/>
          <w:szCs w:val="28"/>
        </w:rPr>
        <w:t>.12</w:t>
      </w:r>
      <w:r w:rsidRPr="00E37680">
        <w:rPr>
          <w:color w:val="0D0D0D" w:themeColor="text1" w:themeTint="F2"/>
          <w:sz w:val="28"/>
          <w:szCs w:val="28"/>
        </w:rPr>
        <w:t xml:space="preserve">.2024 года по делу об административном правонарушении, предусмотренном </w:t>
      </w:r>
      <w:r w:rsidR="0032588A">
        <w:rPr>
          <w:color w:val="0D0D0D" w:themeColor="text1" w:themeTint="F2"/>
          <w:sz w:val="28"/>
          <w:szCs w:val="28"/>
        </w:rPr>
        <w:t xml:space="preserve">ч. </w:t>
      </w:r>
      <w:r>
        <w:rPr>
          <w:color w:val="0D0D0D" w:themeColor="text1" w:themeTint="F2"/>
          <w:sz w:val="28"/>
          <w:szCs w:val="28"/>
        </w:rPr>
        <w:t xml:space="preserve">3 </w:t>
      </w:r>
      <w:r w:rsidRPr="00E37680">
        <w:rPr>
          <w:color w:val="0D0D0D" w:themeColor="text1" w:themeTint="F2"/>
          <w:sz w:val="28"/>
          <w:szCs w:val="28"/>
        </w:rPr>
        <w:t>ст. 12.</w:t>
      </w:r>
      <w:r>
        <w:rPr>
          <w:color w:val="0D0D0D" w:themeColor="text1" w:themeTint="F2"/>
          <w:sz w:val="28"/>
          <w:szCs w:val="28"/>
        </w:rPr>
        <w:t>9</w:t>
      </w:r>
      <w:r w:rsidRPr="00E37680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</w:t>
      </w:r>
      <w:r w:rsidRPr="00E37680">
        <w:rPr>
          <w:color w:val="0D0D0D" w:themeColor="text1" w:themeTint="F2"/>
          <w:sz w:val="28"/>
          <w:szCs w:val="28"/>
        </w:rPr>
        <w:t xml:space="preserve">х, вступившему в законную силу </w:t>
      </w:r>
      <w:r>
        <w:rPr>
          <w:color w:val="0D0D0D" w:themeColor="text1" w:themeTint="F2"/>
          <w:sz w:val="28"/>
          <w:szCs w:val="28"/>
        </w:rPr>
        <w:t>11</w:t>
      </w:r>
      <w:r w:rsidR="001C4B19">
        <w:rPr>
          <w:color w:val="0D0D0D" w:themeColor="text1" w:themeTint="F2"/>
          <w:sz w:val="28"/>
          <w:szCs w:val="28"/>
        </w:rPr>
        <w:t>.12</w:t>
      </w:r>
      <w:r w:rsidRPr="00E37680">
        <w:rPr>
          <w:color w:val="0D0D0D" w:themeColor="text1" w:themeTint="F2"/>
          <w:sz w:val="28"/>
          <w:szCs w:val="28"/>
        </w:rPr>
        <w:t>.2024 года, в срок, предусмотренный ч. 1 ст. 32.2 Кодекса РФ об административных правонарушениях.</w:t>
      </w:r>
    </w:p>
    <w:p w:rsidR="0086042E" w:rsidRPr="00E37680" w:rsidP="00E37680" w14:paraId="479250D1" w14:textId="433E7FF4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szCs w:val="28"/>
        </w:rPr>
        <w:t>Джураев К.А</w:t>
      </w:r>
      <w:r w:rsidRPr="00E37680">
        <w:rPr>
          <w:color w:val="0D0D0D" w:themeColor="text1" w:themeTint="F2"/>
          <w:szCs w:val="28"/>
        </w:rPr>
        <w:t xml:space="preserve">. </w:t>
      </w:r>
      <w:r w:rsidRPr="00E37680" w:rsidR="00CC1637">
        <w:rPr>
          <w:color w:val="FF0000"/>
          <w:szCs w:val="28"/>
        </w:rPr>
        <w:t>не явился, о времени и месте рассмотрения административного материала был уведомлен надлежащим образом</w:t>
      </w:r>
      <w:r w:rsidRPr="00E37680">
        <w:rPr>
          <w:color w:val="0D0D0D" w:themeColor="text1" w:themeTint="F2"/>
          <w:szCs w:val="28"/>
        </w:rPr>
        <w:t>.</w:t>
      </w:r>
    </w:p>
    <w:p w:rsidR="0086042E" w:rsidRPr="00E37680" w:rsidP="00E37680" w14:paraId="53333E2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86042E" w:rsidRPr="00E37680" w:rsidP="00E37680" w14:paraId="6FE49BBC" w14:textId="4E5CFF4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787715" w:rsidR="00787715">
        <w:rPr>
          <w:color w:val="0D0D0D" w:themeColor="text1" w:themeTint="F2"/>
          <w:sz w:val="28"/>
          <w:szCs w:val="28"/>
        </w:rPr>
        <w:t xml:space="preserve">86 ХМ 597258 </w:t>
      </w:r>
      <w:r w:rsidRPr="00E37680">
        <w:rPr>
          <w:color w:val="0D0D0D" w:themeColor="text1" w:themeTint="F2"/>
          <w:sz w:val="28"/>
          <w:szCs w:val="28"/>
        </w:rPr>
        <w:t xml:space="preserve">от </w:t>
      </w:r>
      <w:r w:rsidR="00E37680">
        <w:rPr>
          <w:color w:val="0D0D0D" w:themeColor="text1" w:themeTint="F2"/>
          <w:sz w:val="28"/>
          <w:szCs w:val="28"/>
        </w:rPr>
        <w:t>02.03</w:t>
      </w:r>
      <w:r w:rsidRPr="00E37680">
        <w:rPr>
          <w:color w:val="0D0D0D" w:themeColor="text1" w:themeTint="F2"/>
          <w:sz w:val="28"/>
          <w:szCs w:val="28"/>
        </w:rPr>
        <w:t xml:space="preserve">.2025 года, составленный уполномоченным должностным лицом,    с которым </w:t>
      </w:r>
      <w:r w:rsidR="00684004">
        <w:rPr>
          <w:sz w:val="28"/>
          <w:szCs w:val="28"/>
        </w:rPr>
        <w:t>Джураев К.А</w:t>
      </w:r>
      <w:r w:rsidRPr="00E37680">
        <w:rPr>
          <w:color w:val="0D0D0D" w:themeColor="text1" w:themeTint="F2"/>
          <w:sz w:val="28"/>
          <w:szCs w:val="28"/>
        </w:rPr>
        <w:t>. ознакомлен; последнему  разъяснены его процесс</w:t>
      </w:r>
      <w:r w:rsidRPr="00E37680">
        <w:rPr>
          <w:color w:val="0D0D0D" w:themeColor="text1" w:themeTint="F2"/>
          <w:sz w:val="28"/>
          <w:szCs w:val="28"/>
        </w:rPr>
        <w:t>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86042E" w:rsidRPr="00E37680" w:rsidP="00E37680" w14:paraId="30376A44" w14:textId="4296586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копию постановления №</w:t>
      </w:r>
      <w:r w:rsidR="00176792">
        <w:rPr>
          <w:color w:val="0D0D0D" w:themeColor="text1" w:themeTint="F2"/>
          <w:sz w:val="28"/>
          <w:szCs w:val="28"/>
        </w:rPr>
        <w:t xml:space="preserve"> </w:t>
      </w:r>
      <w:r w:rsidRPr="00E37680" w:rsidR="00652D72">
        <w:rPr>
          <w:color w:val="0D0D0D" w:themeColor="text1" w:themeTint="F2"/>
          <w:sz w:val="28"/>
          <w:szCs w:val="28"/>
        </w:rPr>
        <w:t>18810</w:t>
      </w:r>
      <w:r w:rsidR="00652D72">
        <w:rPr>
          <w:color w:val="0D0D0D" w:themeColor="text1" w:themeTint="F2"/>
          <w:sz w:val="28"/>
          <w:szCs w:val="28"/>
        </w:rPr>
        <w:t>5</w:t>
      </w:r>
      <w:r w:rsidRPr="00E37680" w:rsidR="00652D72">
        <w:rPr>
          <w:color w:val="0D0D0D" w:themeColor="text1" w:themeTint="F2"/>
          <w:sz w:val="28"/>
          <w:szCs w:val="28"/>
        </w:rPr>
        <w:t>862</w:t>
      </w:r>
      <w:r w:rsidR="00652D72">
        <w:rPr>
          <w:color w:val="0D0D0D" w:themeColor="text1" w:themeTint="F2"/>
          <w:sz w:val="28"/>
          <w:szCs w:val="28"/>
        </w:rPr>
        <w:t>41211012102</w:t>
      </w:r>
      <w:r w:rsidRPr="00E37680" w:rsidR="00DF5E24">
        <w:rPr>
          <w:color w:val="0D0D0D" w:themeColor="text1" w:themeTint="F2"/>
          <w:sz w:val="28"/>
          <w:szCs w:val="28"/>
        </w:rPr>
        <w:t xml:space="preserve"> от </w:t>
      </w:r>
      <w:r w:rsidR="00652D72">
        <w:rPr>
          <w:color w:val="0D0D0D" w:themeColor="text1" w:themeTint="F2"/>
          <w:sz w:val="28"/>
          <w:szCs w:val="28"/>
        </w:rPr>
        <w:t>11</w:t>
      </w:r>
      <w:r w:rsidR="00DF5E24">
        <w:rPr>
          <w:color w:val="0D0D0D" w:themeColor="text1" w:themeTint="F2"/>
          <w:sz w:val="28"/>
          <w:szCs w:val="28"/>
        </w:rPr>
        <w:t>.12</w:t>
      </w:r>
      <w:r w:rsidRPr="00E37680" w:rsidR="00DF5E24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подвергнут административному взысканию в сумме </w:t>
      </w:r>
      <w:r w:rsidR="00176792">
        <w:rPr>
          <w:color w:val="0D0D0D" w:themeColor="text1" w:themeTint="F2"/>
          <w:sz w:val="28"/>
          <w:szCs w:val="28"/>
        </w:rPr>
        <w:t>10</w:t>
      </w:r>
      <w:r w:rsidRPr="00E37680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="00652D72">
        <w:rPr>
          <w:color w:val="0D0D0D" w:themeColor="text1" w:themeTint="F2"/>
          <w:sz w:val="28"/>
          <w:szCs w:val="28"/>
        </w:rPr>
        <w:t xml:space="preserve">ч. 3 </w:t>
      </w:r>
      <w:r w:rsidRPr="00E37680" w:rsidR="00652D72">
        <w:rPr>
          <w:color w:val="0D0D0D" w:themeColor="text1" w:themeTint="F2"/>
          <w:sz w:val="28"/>
          <w:szCs w:val="28"/>
        </w:rPr>
        <w:t>ст. 12.</w:t>
      </w:r>
      <w:r w:rsidR="00652D72">
        <w:rPr>
          <w:color w:val="0D0D0D" w:themeColor="text1" w:themeTint="F2"/>
          <w:sz w:val="28"/>
          <w:szCs w:val="28"/>
        </w:rPr>
        <w:t>9</w:t>
      </w:r>
      <w:r w:rsidRPr="00E37680" w:rsidR="00652D72">
        <w:rPr>
          <w:color w:val="0D0D0D" w:themeColor="text1" w:themeTint="F2"/>
          <w:sz w:val="28"/>
          <w:szCs w:val="28"/>
        </w:rPr>
        <w:t xml:space="preserve"> </w:t>
      </w:r>
      <w:r w:rsidRPr="00E37680">
        <w:rPr>
          <w:color w:val="0D0D0D" w:themeColor="text1" w:themeTint="F2"/>
          <w:sz w:val="28"/>
          <w:szCs w:val="28"/>
        </w:rPr>
        <w:t>Кодекса РФ об административных правонарушениях;</w:t>
      </w:r>
    </w:p>
    <w:p w:rsidR="0086042E" w:rsidRPr="00E37680" w:rsidP="00E37680" w14:paraId="58F48CFE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рапорт;</w:t>
      </w:r>
    </w:p>
    <w:p w:rsidR="0086042E" w:rsidRPr="00E37680" w:rsidP="00E37680" w14:paraId="38D1C165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параметры поиска;</w:t>
      </w:r>
    </w:p>
    <w:p w:rsidR="0086042E" w:rsidRPr="00E37680" w:rsidP="00E37680" w14:paraId="61F5005A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приходит к следующему.</w:t>
      </w:r>
    </w:p>
    <w:p w:rsidR="0086042E" w:rsidRPr="00E37680" w:rsidP="00E37680" w14:paraId="0F1B738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</w:t>
      </w:r>
      <w:r w:rsidRPr="00E37680">
        <w:rPr>
          <w:color w:val="0D0D0D" w:themeColor="text1" w:themeTint="F2"/>
          <w:sz w:val="28"/>
          <w:szCs w:val="28"/>
        </w:rPr>
        <w:t>установленный срок.</w:t>
      </w:r>
    </w:p>
    <w:p w:rsidR="0086042E" w:rsidRPr="00E37680" w:rsidP="00E37680" w14:paraId="2B2C0565" w14:textId="2D991D9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</w:t>
      </w:r>
      <w:r w:rsidRPr="00E37680" w:rsidR="00652D72">
        <w:rPr>
          <w:color w:val="0D0D0D" w:themeColor="text1" w:themeTint="F2"/>
          <w:sz w:val="28"/>
          <w:szCs w:val="28"/>
        </w:rPr>
        <w:t>18810</w:t>
      </w:r>
      <w:r w:rsidR="00652D72">
        <w:rPr>
          <w:color w:val="0D0D0D" w:themeColor="text1" w:themeTint="F2"/>
          <w:sz w:val="28"/>
          <w:szCs w:val="28"/>
        </w:rPr>
        <w:t>5</w:t>
      </w:r>
      <w:r w:rsidRPr="00E37680" w:rsidR="00652D72">
        <w:rPr>
          <w:color w:val="0D0D0D" w:themeColor="text1" w:themeTint="F2"/>
          <w:sz w:val="28"/>
          <w:szCs w:val="28"/>
        </w:rPr>
        <w:t>862</w:t>
      </w:r>
      <w:r w:rsidR="00652D72">
        <w:rPr>
          <w:color w:val="0D0D0D" w:themeColor="text1" w:themeTint="F2"/>
          <w:sz w:val="28"/>
          <w:szCs w:val="28"/>
        </w:rPr>
        <w:t>41211012102</w:t>
      </w:r>
      <w:r w:rsidRPr="00E37680" w:rsidR="00DF5E24">
        <w:rPr>
          <w:color w:val="0D0D0D" w:themeColor="text1" w:themeTint="F2"/>
          <w:sz w:val="28"/>
          <w:szCs w:val="28"/>
        </w:rPr>
        <w:t xml:space="preserve"> от </w:t>
      </w:r>
      <w:r w:rsidR="00652D72">
        <w:rPr>
          <w:color w:val="0D0D0D" w:themeColor="text1" w:themeTint="F2"/>
          <w:sz w:val="28"/>
          <w:szCs w:val="28"/>
        </w:rPr>
        <w:t>11</w:t>
      </w:r>
      <w:r w:rsidR="00DF5E24">
        <w:rPr>
          <w:color w:val="0D0D0D" w:themeColor="text1" w:themeTint="F2"/>
          <w:sz w:val="28"/>
          <w:szCs w:val="28"/>
        </w:rPr>
        <w:t>.12</w:t>
      </w:r>
      <w:r w:rsidRPr="00E37680" w:rsidR="00DF5E24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 xml:space="preserve">года в отношении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652D72">
        <w:rPr>
          <w:color w:val="0D0D0D" w:themeColor="text1" w:themeTint="F2"/>
          <w:sz w:val="28"/>
          <w:szCs w:val="28"/>
        </w:rPr>
        <w:t>11</w:t>
      </w:r>
      <w:r w:rsidR="00DF5E24">
        <w:rPr>
          <w:color w:val="0D0D0D" w:themeColor="text1" w:themeTint="F2"/>
          <w:sz w:val="28"/>
          <w:szCs w:val="28"/>
        </w:rPr>
        <w:t>.12</w:t>
      </w:r>
      <w:r w:rsidRPr="00E37680" w:rsidR="00DF5E24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>г., следовательно, последним днем срока, установленного ст. 32.2 КоАП РФ, д</w:t>
      </w:r>
      <w:r w:rsidRPr="00E37680">
        <w:rPr>
          <w:color w:val="0D0D0D" w:themeColor="text1" w:themeTint="F2"/>
          <w:sz w:val="28"/>
          <w:szCs w:val="28"/>
        </w:rPr>
        <w:t xml:space="preserve">ля уплаты штрафа является </w:t>
      </w:r>
      <w:r w:rsidR="00652D72">
        <w:rPr>
          <w:color w:val="0D0D0D" w:themeColor="text1" w:themeTint="F2"/>
          <w:sz w:val="28"/>
          <w:szCs w:val="28"/>
        </w:rPr>
        <w:t>10</w:t>
      </w:r>
      <w:r w:rsidR="001C4B19">
        <w:rPr>
          <w:color w:val="0D0D0D" w:themeColor="text1" w:themeTint="F2"/>
          <w:sz w:val="28"/>
          <w:szCs w:val="28"/>
        </w:rPr>
        <w:t>.02</w:t>
      </w:r>
      <w:r w:rsidRPr="00E37680">
        <w:rPr>
          <w:color w:val="0D0D0D" w:themeColor="text1" w:themeTint="F2"/>
          <w:sz w:val="28"/>
          <w:szCs w:val="28"/>
        </w:rPr>
        <w:t>.2025 года.</w:t>
      </w:r>
    </w:p>
    <w:p w:rsidR="0086042E" w:rsidRPr="00E37680" w:rsidP="00E37680" w14:paraId="52D7B720" w14:textId="0F0A767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176792">
        <w:rPr>
          <w:color w:val="0D0D0D" w:themeColor="text1" w:themeTint="F2"/>
          <w:sz w:val="28"/>
          <w:szCs w:val="28"/>
        </w:rPr>
        <w:t>10</w:t>
      </w:r>
      <w:r w:rsidRPr="00E37680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6042E" w:rsidRPr="00E37680" w:rsidP="00E37680" w14:paraId="389932BF" w14:textId="76C67FC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Исследовав доказательства и оценивая их</w:t>
      </w:r>
      <w:r w:rsidRPr="00E37680">
        <w:rPr>
          <w:color w:val="0D0D0D" w:themeColor="text1" w:themeTint="F2"/>
          <w:sz w:val="28"/>
          <w:szCs w:val="28"/>
        </w:rPr>
        <w:t xml:space="preserve"> в совокупности, мировой судья приходит к выводу о том, что они соответствуют закону и подтверждают вину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</w:t>
      </w:r>
      <w:r w:rsidRPr="00E37680">
        <w:rPr>
          <w:color w:val="0D0D0D" w:themeColor="text1" w:themeTint="F2"/>
          <w:sz w:val="28"/>
          <w:szCs w:val="28"/>
        </w:rPr>
        <w:t>предусмотренного ч. 1 ст. 20.25 Кодекса Российской Федерации об административных правонару</w:t>
      </w:r>
      <w:r w:rsidRPr="00E37680">
        <w:rPr>
          <w:color w:val="0D0D0D" w:themeColor="text1" w:themeTint="F2"/>
          <w:sz w:val="28"/>
          <w:szCs w:val="28"/>
        </w:rPr>
        <w:t>шениях.</w:t>
      </w:r>
    </w:p>
    <w:p w:rsidR="0086042E" w:rsidRPr="00E37680" w:rsidP="00E37680" w14:paraId="683CA758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</w:t>
      </w:r>
      <w:r w:rsidRPr="00E37680">
        <w:rPr>
          <w:color w:val="0D0D0D" w:themeColor="text1" w:themeTint="F2"/>
          <w:sz w:val="28"/>
          <w:szCs w:val="28"/>
        </w:rPr>
        <w:t>ии об административных правонарушениях и считает необходимым назначить наказание в виде административного штрафа.</w:t>
      </w:r>
    </w:p>
    <w:p w:rsidR="00E37680" w:rsidP="00943118" w14:paraId="1DA2B1E2" w14:textId="04756DA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Руководствуясь ст.ст. 29.9, 29.10, 32.2 Кодекса Российской Федерации об административных правонарушениях, мировой судья                       </w:t>
      </w:r>
      <w:r w:rsidRPr="00E37680">
        <w:rPr>
          <w:color w:val="0D0D0D" w:themeColor="text1" w:themeTint="F2"/>
          <w:sz w:val="28"/>
          <w:szCs w:val="28"/>
        </w:rPr>
        <w:t xml:space="preserve">                  </w:t>
      </w:r>
    </w:p>
    <w:p w:rsidR="0086042E" w:rsidRPr="00E37680" w:rsidP="00E37680" w14:paraId="0D594767" w14:textId="058EDB5C">
      <w:pPr>
        <w:shd w:val="clear" w:color="auto" w:fill="FFFFFF"/>
        <w:autoSpaceDE w:val="0"/>
        <w:autoSpaceDN w:val="0"/>
        <w:adjustRightInd w:val="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ПОСТАНОВИЛ:</w:t>
      </w:r>
    </w:p>
    <w:p w:rsidR="0086042E" w:rsidRPr="00E37680" w:rsidP="00E37680" w14:paraId="3514F6E3" w14:textId="4E0306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Джураева  Кобила Абдурахмоновича</w:t>
      </w:r>
      <w:r w:rsidRPr="00E37680">
        <w:rPr>
          <w:color w:val="0D0D0D" w:themeColor="text1" w:themeTint="F2"/>
          <w:sz w:val="28"/>
          <w:szCs w:val="28"/>
        </w:rPr>
        <w:t xml:space="preserve"> </w:t>
      </w:r>
      <w:r w:rsidRPr="00E37680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176792">
        <w:rPr>
          <w:color w:val="0D0D0D" w:themeColor="text1" w:themeTint="F2"/>
          <w:sz w:val="28"/>
          <w:szCs w:val="28"/>
        </w:rPr>
        <w:t>20</w:t>
      </w:r>
      <w:r w:rsidRPr="00E37680">
        <w:rPr>
          <w:color w:val="0D0D0D" w:themeColor="text1" w:themeTint="F2"/>
          <w:sz w:val="28"/>
          <w:szCs w:val="28"/>
        </w:rPr>
        <w:t>00 (</w:t>
      </w:r>
      <w:r w:rsidR="00176792">
        <w:rPr>
          <w:color w:val="0D0D0D" w:themeColor="text1" w:themeTint="F2"/>
          <w:sz w:val="28"/>
          <w:szCs w:val="28"/>
        </w:rPr>
        <w:t>двух тысяч</w:t>
      </w:r>
      <w:r w:rsidRPr="00E37680">
        <w:rPr>
          <w:color w:val="0D0D0D" w:themeColor="text1" w:themeTint="F2"/>
          <w:sz w:val="28"/>
          <w:szCs w:val="28"/>
        </w:rPr>
        <w:t>) рублей.</w:t>
      </w:r>
    </w:p>
    <w:p w:rsidR="0086042E" w:rsidRPr="00E37680" w:rsidP="00E37680" w14:paraId="230C096B" w14:textId="644792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37680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718750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E37680">
        <w:rPr>
          <w:color w:val="0D0D0D" w:themeColor="text1" w:themeTint="F2"/>
          <w:sz w:val="28"/>
          <w:szCs w:val="28"/>
        </w:rPr>
        <w:t xml:space="preserve">, </w:t>
      </w:r>
      <w:r w:rsidRPr="00E37680">
        <w:rPr>
          <w:b/>
          <w:bCs/>
          <w:sz w:val="28"/>
          <w:szCs w:val="28"/>
          <w:u w:val="single"/>
        </w:rPr>
        <w:t xml:space="preserve">УИН </w:t>
      </w:r>
      <w:r w:rsidRPr="00337BF4" w:rsidR="00337BF4">
        <w:rPr>
          <w:b/>
          <w:bCs/>
          <w:sz w:val="28"/>
          <w:szCs w:val="28"/>
          <w:u w:val="single"/>
          <w:lang w:eastAsia="en-US"/>
        </w:rPr>
        <w:t>0412365400215003602520103</w:t>
      </w:r>
      <w:r w:rsidRPr="00E37680">
        <w:rPr>
          <w:color w:val="FF0000"/>
          <w:sz w:val="28"/>
          <w:szCs w:val="28"/>
          <w:lang w:eastAsia="en-US"/>
        </w:rPr>
        <w:t>.</w:t>
      </w:r>
    </w:p>
    <w:p w:rsidR="00534337" w:rsidRPr="00E37680" w:rsidP="00E37680" w14:paraId="152262D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Административный</w:t>
      </w:r>
      <w:r w:rsidRPr="00E37680">
        <w:rPr>
          <w:color w:val="0D0D0D" w:themeColor="text1" w:themeTint="F2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E37680">
        <w:rPr>
          <w:color w:val="0D0D0D" w:themeColor="text1" w:themeTint="F2"/>
          <w:sz w:val="28"/>
          <w:szCs w:val="28"/>
        </w:rPr>
        <w:t xml:space="preserve">едусмотренных </w:t>
      </w:r>
      <w:hyperlink w:anchor="sub_315" w:history="1">
        <w:r w:rsidRPr="00E37680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E37680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E37680" w:rsidP="00E37680" w14:paraId="6335D8CB" w14:textId="36FFA9A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E37680" w:rsidR="00E37680">
        <w:rPr>
          <w:color w:val="0D0D0D" w:themeColor="text1" w:themeTint="F2"/>
          <w:sz w:val="28"/>
          <w:szCs w:val="28"/>
        </w:rPr>
        <w:t>1</w:t>
      </w:r>
      <w:r w:rsidRPr="00E37680">
        <w:rPr>
          <w:color w:val="0D0D0D" w:themeColor="text1" w:themeTint="F2"/>
          <w:sz w:val="28"/>
          <w:szCs w:val="28"/>
        </w:rPr>
        <w:t xml:space="preserve"> Нижневартовского</w:t>
      </w:r>
      <w:r w:rsidRPr="00E37680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37680" w:rsidR="00E37680">
        <w:rPr>
          <w:color w:val="0D0D0D" w:themeColor="text1" w:themeTint="F2"/>
          <w:sz w:val="28"/>
          <w:szCs w:val="28"/>
        </w:rPr>
        <w:t>224</w:t>
      </w:r>
      <w:r w:rsidRPr="00E37680">
        <w:rPr>
          <w:color w:val="0D0D0D" w:themeColor="text1" w:themeTint="F2"/>
          <w:sz w:val="28"/>
          <w:szCs w:val="28"/>
        </w:rPr>
        <w:t>.</w:t>
      </w:r>
    </w:p>
    <w:p w:rsidR="00534337" w:rsidRPr="00E37680" w:rsidP="00E37680" w14:paraId="23CAE10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E37680">
        <w:rPr>
          <w:color w:val="0D0D0D" w:themeColor="text1" w:themeTint="F2"/>
          <w:sz w:val="28"/>
          <w:szCs w:val="28"/>
        </w:rPr>
        <w:t xml:space="preserve">тветственности по ч. 1 ст. 20.25 Кодекса РФ об административных правонарушениях. </w:t>
      </w:r>
    </w:p>
    <w:p w:rsidR="00534337" w:rsidRPr="00E37680" w:rsidP="00E37680" w14:paraId="392797FE" w14:textId="02404DD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E37680" w:rsidR="004E0DD4">
        <w:rPr>
          <w:color w:val="0D0D0D" w:themeColor="text1" w:themeTint="F2"/>
          <w:sz w:val="28"/>
          <w:szCs w:val="28"/>
        </w:rPr>
        <w:t>дней</w:t>
      </w:r>
      <w:r w:rsidRPr="00E37680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</w:t>
      </w:r>
      <w:r w:rsidRPr="00E37680">
        <w:rPr>
          <w:color w:val="0D0D0D" w:themeColor="text1" w:themeTint="F2"/>
          <w:sz w:val="28"/>
          <w:szCs w:val="28"/>
        </w:rPr>
        <w:t>астка №</w:t>
      </w:r>
      <w:r w:rsidRPr="00E37680" w:rsidR="00E37680">
        <w:rPr>
          <w:color w:val="0D0D0D" w:themeColor="text1" w:themeTint="F2"/>
          <w:sz w:val="28"/>
          <w:szCs w:val="28"/>
        </w:rPr>
        <w:t>1</w:t>
      </w:r>
      <w:r w:rsidRPr="00E37680" w:rsidR="008C5065">
        <w:rPr>
          <w:color w:val="0D0D0D" w:themeColor="text1" w:themeTint="F2"/>
          <w:sz w:val="28"/>
          <w:szCs w:val="28"/>
        </w:rPr>
        <w:t>.</w:t>
      </w:r>
    </w:p>
    <w:p w:rsidR="00534337" w:rsidRPr="00E37680" w:rsidP="00E37680" w14:paraId="1A2D3F9F" w14:textId="68996B2E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E37680" w:rsidP="00E37680" w14:paraId="54EE74F4" w14:textId="77777777">
      <w:pPr>
        <w:ind w:firstLine="540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E37680" w:rsidP="00E37680" w14:paraId="5B098556" w14:textId="296377D0">
      <w:pPr>
        <w:ind w:firstLine="540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D6E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63755"/>
    <w:rsid w:val="00166C33"/>
    <w:rsid w:val="00176792"/>
    <w:rsid w:val="00192BA9"/>
    <w:rsid w:val="001B6EC0"/>
    <w:rsid w:val="001C4B19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2300F"/>
    <w:rsid w:val="0032588A"/>
    <w:rsid w:val="00337BF4"/>
    <w:rsid w:val="00342E2C"/>
    <w:rsid w:val="00354FA3"/>
    <w:rsid w:val="003E3BCC"/>
    <w:rsid w:val="003E7D6E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34307"/>
    <w:rsid w:val="00652D72"/>
    <w:rsid w:val="006703F8"/>
    <w:rsid w:val="00674795"/>
    <w:rsid w:val="00684004"/>
    <w:rsid w:val="00691178"/>
    <w:rsid w:val="006A3922"/>
    <w:rsid w:val="006F59C4"/>
    <w:rsid w:val="00700D26"/>
    <w:rsid w:val="00727C8D"/>
    <w:rsid w:val="00787715"/>
    <w:rsid w:val="007F30E4"/>
    <w:rsid w:val="00852E4E"/>
    <w:rsid w:val="0086042E"/>
    <w:rsid w:val="008611FC"/>
    <w:rsid w:val="00867B86"/>
    <w:rsid w:val="0087694F"/>
    <w:rsid w:val="00891D48"/>
    <w:rsid w:val="008B17EE"/>
    <w:rsid w:val="008C5065"/>
    <w:rsid w:val="008F0A41"/>
    <w:rsid w:val="00943118"/>
    <w:rsid w:val="00954F25"/>
    <w:rsid w:val="00956644"/>
    <w:rsid w:val="00965321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87A77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